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DD" w:rsidRPr="003254DD" w:rsidRDefault="003254DD" w:rsidP="003254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176" w:type="dxa"/>
        <w:tblLayout w:type="fixed"/>
        <w:tblLook w:val="04A0"/>
      </w:tblPr>
      <w:tblGrid>
        <w:gridCol w:w="567"/>
        <w:gridCol w:w="1980"/>
        <w:gridCol w:w="567"/>
        <w:gridCol w:w="430"/>
        <w:gridCol w:w="460"/>
        <w:gridCol w:w="1887"/>
        <w:gridCol w:w="567"/>
        <w:gridCol w:w="3323"/>
      </w:tblGrid>
      <w:tr w:rsidR="003254DD" w:rsidRPr="003254DD" w:rsidTr="003254DD">
        <w:tc>
          <w:tcPr>
            <w:tcW w:w="3544" w:type="dxa"/>
            <w:gridSpan w:val="4"/>
            <w:vMerge w:val="restart"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ind w:right="-107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ind w:right="-107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/>
                <w:b w:val="0"/>
                <w:color w:val="auto"/>
                <w:sz w:val="24"/>
                <w:szCs w:val="24"/>
                <w:vertAlign w:val="superscript"/>
              </w:rPr>
              <w:t>(должность, Ф.И.О. представителя нанимателя (руководителя))</w:t>
            </w: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7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shd w:val="clear" w:color="auto" w:fill="auto"/>
          </w:tcPr>
          <w:p w:rsidR="003254DD" w:rsidRPr="003254DD" w:rsidRDefault="003254DD" w:rsidP="00281DFA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proofErr w:type="gramStart"/>
            <w:r w:rsidRPr="003254D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(Ф.И.О. муниципального служащего, замещаемая должность, наименование </w:t>
            </w:r>
            <w:proofErr w:type="gramEnd"/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/>
                <w:sz w:val="24"/>
                <w:szCs w:val="24"/>
                <w:vertAlign w:val="superscript"/>
              </w:rPr>
              <w:t>структурного подразделения</w:t>
            </w:r>
            <w:r w:rsidRPr="003254DD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 xml:space="preserve"> дата рождения, адрес места жительства</w:t>
            </w:r>
          </w:p>
        </w:tc>
      </w:tr>
      <w:tr w:rsidR="003254DD" w:rsidRPr="003254DD" w:rsidTr="003254DD">
        <w:trPr>
          <w:trHeight w:val="233"/>
        </w:trPr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233"/>
        </w:trPr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3544" w:type="dxa"/>
            <w:gridSpan w:val="4"/>
            <w:vMerge/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4DD">
              <w:rPr>
                <w:rFonts w:ascii="Times New Roman" w:hAnsi="Times New Roman"/>
                <w:b/>
                <w:sz w:val="24"/>
                <w:szCs w:val="24"/>
              </w:rPr>
              <w:t xml:space="preserve">УВЕДОМЛЕНИЕ </w:t>
            </w:r>
          </w:p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254DD">
              <w:rPr>
                <w:rFonts w:ascii="Times New Roman" w:hAnsi="Times New Roman"/>
                <w:color w:val="auto"/>
                <w:sz w:val="24"/>
                <w:szCs w:val="24"/>
              </w:rPr>
              <w:t>о намерении выполнять иную оплачиваемую работу</w:t>
            </w:r>
            <w:r w:rsidRPr="003254DD">
              <w:rPr>
                <w:rFonts w:ascii="Times New Roman" w:eastAsia="Calibri" w:hAnsi="Times New Roman" w:cs="Times New Roman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8"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254DD" w:rsidRPr="003254DD" w:rsidRDefault="003254DD" w:rsidP="00281DFA">
            <w:pPr>
              <w:pStyle w:val="ConsPlusNonformat"/>
              <w:ind w:right="-108"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/>
                <w:sz w:val="24"/>
                <w:szCs w:val="24"/>
              </w:rPr>
              <w:t>В соответствии с частью 2 статьи 11 Федерального закона от 2 марта 2007 г. № 25-ФЗ «О муниципальной  службе  в Российской Федерации», уведомляю Вас о том, что я  намере</w:t>
            </w:r>
            <w:proofErr w:type="gramStart"/>
            <w:r w:rsidRPr="003254DD"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 w:rsidRPr="003254DD">
              <w:rPr>
                <w:rFonts w:ascii="Times New Roman" w:hAnsi="Times New Roman"/>
                <w:sz w:val="24"/>
                <w:szCs w:val="24"/>
              </w:rPr>
              <w:t>а) выполнять иную оплачиваемую работу</w:t>
            </w: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239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/>
                <w:sz w:val="24"/>
                <w:szCs w:val="24"/>
                <w:vertAlign w:val="superscript"/>
              </w:rPr>
              <w:t>(указать сведения о предстоящем виде деятельности, место работы, должность, должностные обязанности)</w:t>
            </w: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54"/>
        </w:trPr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tabs>
                <w:tab w:val="left" w:pos="1034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54DD">
              <w:rPr>
                <w:rFonts w:ascii="Times New Roman" w:hAnsi="Times New Roman"/>
                <w:sz w:val="24"/>
                <w:szCs w:val="24"/>
              </w:rPr>
              <w:t>При выполнении указанной работы обязуюсь соблюдать требования, предусмотренные статьей 14 Федерального закона от 2 марта 2007 года № 25-ФЗ «О муниципальной службе в Российской Федерации».</w:t>
            </w: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pStyle w:val="1"/>
              <w:keepNext w:val="0"/>
              <w:autoSpaceDE w:val="0"/>
              <w:autoSpaceDN w:val="0"/>
              <w:adjustRightInd w:val="0"/>
              <w:spacing w:before="0" w:after="0" w:line="240" w:lineRule="auto"/>
              <w:ind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3254D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 уведомлению прилагаю:</w:t>
            </w:r>
          </w:p>
        </w:tc>
      </w:tr>
      <w:tr w:rsidR="003254DD" w:rsidRPr="003254DD" w:rsidTr="003254DD">
        <w:trPr>
          <w:trHeight w:val="163"/>
        </w:trPr>
        <w:tc>
          <w:tcPr>
            <w:tcW w:w="567" w:type="dxa"/>
            <w:shd w:val="clear" w:color="auto" w:fill="auto"/>
          </w:tcPr>
          <w:p w:rsidR="003254DD" w:rsidRPr="003254DD" w:rsidRDefault="003254DD" w:rsidP="003254DD">
            <w:pPr>
              <w:pStyle w:val="ConsPlusNonforma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left w:val="nil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567" w:type="dxa"/>
            <w:shd w:val="clear" w:color="auto" w:fill="auto"/>
          </w:tcPr>
          <w:p w:rsidR="003254DD" w:rsidRPr="003254DD" w:rsidRDefault="003254DD" w:rsidP="003254DD">
            <w:pPr>
              <w:pStyle w:val="ConsPlusNonforma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567" w:type="dxa"/>
            <w:shd w:val="clear" w:color="auto" w:fill="auto"/>
          </w:tcPr>
          <w:p w:rsidR="003254DD" w:rsidRPr="003254DD" w:rsidRDefault="003254DD" w:rsidP="003254DD">
            <w:pPr>
              <w:pStyle w:val="ConsPlusNonformat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shd w:val="clear" w:color="auto" w:fill="auto"/>
          </w:tcPr>
          <w:p w:rsidR="003254DD" w:rsidRPr="003254DD" w:rsidRDefault="003254DD" w:rsidP="00281DFA">
            <w:pPr>
              <w:pStyle w:val="ConsPlusNonformat"/>
              <w:ind w:right="-107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</w:rPr>
      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администрации муниципального образования городского округа «Сыктывкар» и урегулированию конфликта интересов.</w:t>
            </w:r>
          </w:p>
          <w:p w:rsidR="003254DD" w:rsidRPr="003254DD" w:rsidRDefault="003254DD" w:rsidP="00281DFA">
            <w:pPr>
              <w:pStyle w:val="ConsPlusNonformat"/>
              <w:ind w:right="-107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</w:rPr>
              <w:t>Информацию о принятом комиссией решении прошу направить на мое имя по адресу:</w:t>
            </w: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(указывается адрес фактического проживания муниципального служащего для направления решения по почте, либо указывается </w:t>
            </w:r>
            <w:proofErr w:type="gramEnd"/>
          </w:p>
        </w:tc>
      </w:tr>
      <w:tr w:rsidR="003254DD" w:rsidRPr="003254DD" w:rsidTr="003254DD">
        <w:trPr>
          <w:trHeight w:val="135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c>
          <w:tcPr>
            <w:tcW w:w="978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любой другой способ направления решения, а также необходимые реквизиты для такого способа направления решения)</w:t>
            </w:r>
          </w:p>
        </w:tc>
      </w:tr>
      <w:tr w:rsidR="003254DD" w:rsidRPr="003254DD" w:rsidTr="003254DD">
        <w:trPr>
          <w:trHeight w:val="640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4DD" w:rsidRPr="003254DD" w:rsidTr="003254DD">
        <w:trPr>
          <w:trHeight w:val="54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(подпись)  </w:t>
            </w:r>
          </w:p>
        </w:tc>
        <w:tc>
          <w:tcPr>
            <w:tcW w:w="567" w:type="dxa"/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auto"/>
          </w:tcPr>
          <w:p w:rsidR="003254DD" w:rsidRPr="003254DD" w:rsidRDefault="003254DD" w:rsidP="00281DF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254D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(расшифровка подписи)</w:t>
            </w:r>
          </w:p>
        </w:tc>
      </w:tr>
    </w:tbl>
    <w:p w:rsidR="003254DD" w:rsidRPr="003254DD" w:rsidRDefault="003254DD" w:rsidP="003254D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254DD" w:rsidRPr="003254DD" w:rsidSect="007E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159B2"/>
    <w:multiLevelType w:val="hybridMultilevel"/>
    <w:tmpl w:val="15F4A5C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8"/>
  <w:characterSpacingControl w:val="doNotCompress"/>
  <w:compat/>
  <w:rsids>
    <w:rsidRoot w:val="003254DD"/>
    <w:rsid w:val="000B54C8"/>
    <w:rsid w:val="0016287F"/>
    <w:rsid w:val="00184BCA"/>
    <w:rsid w:val="003254DD"/>
    <w:rsid w:val="006B130A"/>
    <w:rsid w:val="006B4085"/>
    <w:rsid w:val="007E3662"/>
    <w:rsid w:val="008665F5"/>
    <w:rsid w:val="008B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"/>
    <w:autoRedefine/>
    <w:rsid w:val="008665F5"/>
    <w:pPr>
      <w:widowControl w:val="0"/>
      <w:spacing w:after="0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rsid w:val="00184BCA"/>
    <w:rPr>
      <w:rFonts w:asciiTheme="minorHAnsi" w:hAnsi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8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4B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B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84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84BCA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84B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4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ody Text"/>
    <w:basedOn w:val="a"/>
    <w:link w:val="a8"/>
    <w:uiPriority w:val="1"/>
    <w:rsid w:val="00184BCA"/>
    <w:pPr>
      <w:shd w:val="clear" w:color="auto" w:fill="FFFFFF"/>
      <w:autoSpaceDE w:val="0"/>
      <w:autoSpaceDN w:val="0"/>
      <w:adjustRightInd w:val="0"/>
      <w:jc w:val="both"/>
    </w:pPr>
    <w:rPr>
      <w:sz w:val="28"/>
      <w:szCs w:val="34"/>
    </w:rPr>
  </w:style>
  <w:style w:type="character" w:customStyle="1" w:styleId="a8">
    <w:name w:val="Основной текст Знак"/>
    <w:basedOn w:val="a0"/>
    <w:link w:val="a7"/>
    <w:uiPriority w:val="1"/>
    <w:rsid w:val="00184BCA"/>
    <w:rPr>
      <w:rFonts w:ascii="Times New Roman" w:eastAsia="Times New Roman" w:hAnsi="Times New Roman" w:cs="Times New Roman"/>
      <w:sz w:val="28"/>
      <w:szCs w:val="34"/>
      <w:shd w:val="clear" w:color="auto" w:fill="FFFFFF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184B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84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184BCA"/>
    <w:rPr>
      <w:b/>
      <w:bCs/>
    </w:rPr>
  </w:style>
  <w:style w:type="character" w:styleId="ac">
    <w:name w:val="Emphasis"/>
    <w:uiPriority w:val="20"/>
    <w:qFormat/>
    <w:rsid w:val="00184BCA"/>
    <w:rPr>
      <w:i/>
      <w:iCs/>
    </w:rPr>
  </w:style>
  <w:style w:type="paragraph" w:styleId="ad">
    <w:name w:val="No Spacing"/>
    <w:uiPriority w:val="1"/>
    <w:qFormat/>
    <w:rsid w:val="006B13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84BCA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184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4B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4B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84B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184B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2">
    <w:name w:val="Subtle Emphasis"/>
    <w:uiPriority w:val="19"/>
    <w:qFormat/>
    <w:rsid w:val="00184BCA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184BCA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184BCA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184BCA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184BCA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84BCA"/>
    <w:pPr>
      <w:outlineLvl w:val="9"/>
    </w:pPr>
  </w:style>
  <w:style w:type="paragraph" w:customStyle="1" w:styleId="ConsPlusNonformat">
    <w:name w:val="ConsPlusNonformat"/>
    <w:uiPriority w:val="99"/>
    <w:rsid w:val="00325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D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4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"/>
    <w:autoRedefine/>
    <w:rsid w:val="008665F5"/>
    <w:pPr>
      <w:widowControl w:val="0"/>
      <w:spacing w:after="0"/>
    </w:pPr>
    <w:rPr>
      <w:rFonts w:ascii="Times New Roman" w:eastAsia="Times New Roman" w:hAnsi="Times New Roman" w:cs="Calibri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rsid w:val="00184BCA"/>
    <w:rPr>
      <w:rFonts w:asciiTheme="minorHAnsi" w:hAnsiTheme="minorHAnsi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184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4BC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4B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84BC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84BC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84BC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84B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caption"/>
    <w:basedOn w:val="a"/>
    <w:next w:val="a"/>
    <w:uiPriority w:val="35"/>
    <w:semiHidden/>
    <w:unhideWhenUsed/>
    <w:qFormat/>
    <w:rsid w:val="00184BCA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84B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84B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Body Text"/>
    <w:basedOn w:val="a"/>
    <w:link w:val="a8"/>
    <w:uiPriority w:val="1"/>
    <w:rsid w:val="00184BCA"/>
    <w:pPr>
      <w:shd w:val="clear" w:color="auto" w:fill="FFFFFF"/>
      <w:autoSpaceDE w:val="0"/>
      <w:autoSpaceDN w:val="0"/>
      <w:adjustRightInd w:val="0"/>
      <w:jc w:val="both"/>
    </w:pPr>
    <w:rPr>
      <w:sz w:val="28"/>
      <w:szCs w:val="34"/>
    </w:rPr>
  </w:style>
  <w:style w:type="character" w:customStyle="1" w:styleId="a8">
    <w:name w:val="Основной текст Знак"/>
    <w:basedOn w:val="a0"/>
    <w:link w:val="a7"/>
    <w:uiPriority w:val="1"/>
    <w:rsid w:val="00184BCA"/>
    <w:rPr>
      <w:rFonts w:ascii="Times New Roman" w:eastAsia="Times New Roman" w:hAnsi="Times New Roman" w:cs="Times New Roman"/>
      <w:sz w:val="28"/>
      <w:szCs w:val="34"/>
      <w:shd w:val="clear" w:color="auto" w:fill="FFFFFF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184B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84B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b">
    <w:name w:val="Strong"/>
    <w:uiPriority w:val="22"/>
    <w:qFormat/>
    <w:rsid w:val="00184BCA"/>
    <w:rPr>
      <w:b/>
      <w:bCs/>
    </w:rPr>
  </w:style>
  <w:style w:type="character" w:styleId="ac">
    <w:name w:val="Emphasis"/>
    <w:uiPriority w:val="20"/>
    <w:qFormat/>
    <w:rsid w:val="00184BCA"/>
    <w:rPr>
      <w:i/>
      <w:iCs/>
    </w:rPr>
  </w:style>
  <w:style w:type="paragraph" w:styleId="ad">
    <w:name w:val="No Spacing"/>
    <w:uiPriority w:val="1"/>
    <w:qFormat/>
    <w:rsid w:val="006B13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link w:val="af"/>
    <w:uiPriority w:val="34"/>
    <w:qFormat/>
    <w:rsid w:val="00184BCA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184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84B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84BCA"/>
    <w:rPr>
      <w:rFonts w:ascii="Times New Roman" w:hAnsi="Times New Roman"/>
      <w:i/>
      <w:iCs/>
      <w:color w:val="000000" w:themeColor="text1"/>
      <w:sz w:val="20"/>
      <w:szCs w:val="20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84B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184BCA"/>
    <w:rPr>
      <w:rFonts w:ascii="Times New Roman" w:hAnsi="Times New Roman"/>
      <w:b/>
      <w:bCs/>
      <w:i/>
      <w:iCs/>
      <w:color w:val="4F81BD" w:themeColor="accent1"/>
      <w:sz w:val="20"/>
      <w:szCs w:val="20"/>
      <w:lang w:eastAsia="ru-RU"/>
    </w:rPr>
  </w:style>
  <w:style w:type="character" w:styleId="af2">
    <w:name w:val="Subtle Emphasis"/>
    <w:uiPriority w:val="19"/>
    <w:qFormat/>
    <w:rsid w:val="00184BCA"/>
    <w:rPr>
      <w:i/>
      <w:iCs/>
      <w:color w:val="808080" w:themeColor="text1" w:themeTint="7F"/>
    </w:rPr>
  </w:style>
  <w:style w:type="character" w:styleId="af3">
    <w:name w:val="Intense Emphasis"/>
    <w:uiPriority w:val="21"/>
    <w:qFormat/>
    <w:rsid w:val="00184BCA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184BCA"/>
    <w:rPr>
      <w:smallCaps/>
      <w:color w:val="C0504D" w:themeColor="accent2"/>
      <w:u w:val="single"/>
    </w:rPr>
  </w:style>
  <w:style w:type="character" w:styleId="af5">
    <w:name w:val="Intense Reference"/>
    <w:uiPriority w:val="32"/>
    <w:qFormat/>
    <w:rsid w:val="00184BCA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184BCA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184BCA"/>
    <w:pPr>
      <w:outlineLvl w:val="9"/>
    </w:pPr>
  </w:style>
  <w:style w:type="paragraph" w:customStyle="1" w:styleId="ConsPlusNonformat">
    <w:name w:val="ConsPlusNonformat"/>
    <w:uiPriority w:val="99"/>
    <w:rsid w:val="003254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Безручко Елена Николаевна</dc:creator>
  <cp:lastModifiedBy>bezruchko-en</cp:lastModifiedBy>
  <cp:revision>2</cp:revision>
  <dcterms:created xsi:type="dcterms:W3CDTF">2020-10-22T10:03:00Z</dcterms:created>
  <dcterms:modified xsi:type="dcterms:W3CDTF">2021-03-10T12:30:00Z</dcterms:modified>
</cp:coreProperties>
</file>